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C7" w:rsidRDefault="00931ABD">
      <w:r>
        <w:t>Goal 4: Increase and Sustain Research to Better Understan</w:t>
      </w:r>
      <w:r w:rsidR="00A67CEA">
        <w:t>d the Pathogenesis, Diagnosis, T</w:t>
      </w:r>
      <w:r>
        <w:t>reatment and Management of COPD</w:t>
      </w:r>
    </w:p>
    <w:p w:rsidR="00931ABD" w:rsidRDefault="00931ABD">
      <w:r>
        <w:t>Practice Based Research Networks (PBRNs)</w:t>
      </w:r>
    </w:p>
    <w:p w:rsidR="00931ABD" w:rsidRDefault="00931ABD" w:rsidP="00931ABD">
      <w:pPr>
        <w:pStyle w:val="ListParagraph"/>
        <w:numPr>
          <w:ilvl w:val="0"/>
          <w:numId w:val="1"/>
        </w:numPr>
      </w:pPr>
      <w:r>
        <w:t>Survey</w:t>
      </w:r>
    </w:p>
    <w:p w:rsidR="00A67CEA" w:rsidRDefault="00A67CEA" w:rsidP="00A67CEA">
      <w:pPr>
        <w:pStyle w:val="ListParagraph"/>
        <w:numPr>
          <w:ilvl w:val="1"/>
          <w:numId w:val="1"/>
        </w:numPr>
      </w:pPr>
      <w:r>
        <w:t>We have access of trust</w:t>
      </w:r>
    </w:p>
    <w:p w:rsidR="00931ABD" w:rsidRDefault="00931ABD" w:rsidP="00931ABD">
      <w:pPr>
        <w:pStyle w:val="ListParagraph"/>
        <w:numPr>
          <w:ilvl w:val="0"/>
          <w:numId w:val="1"/>
        </w:numPr>
      </w:pPr>
      <w:r>
        <w:t xml:space="preserve">Observational </w:t>
      </w:r>
    </w:p>
    <w:p w:rsidR="00931ABD" w:rsidRDefault="00931ABD" w:rsidP="00931ABD">
      <w:pPr>
        <w:pStyle w:val="ListParagraph"/>
        <w:numPr>
          <w:ilvl w:val="1"/>
          <w:numId w:val="1"/>
        </w:numPr>
      </w:pPr>
      <w:r>
        <w:t>Deep knowledge of the community and needs</w:t>
      </w:r>
    </w:p>
    <w:p w:rsidR="00931ABD" w:rsidRDefault="00931ABD" w:rsidP="00931ABD">
      <w:pPr>
        <w:pStyle w:val="ListParagraph"/>
        <w:numPr>
          <w:ilvl w:val="0"/>
          <w:numId w:val="1"/>
        </w:numPr>
      </w:pPr>
      <w:r>
        <w:t xml:space="preserve">Clinical Trials </w:t>
      </w:r>
    </w:p>
    <w:p w:rsidR="00931ABD" w:rsidRDefault="00A67CEA" w:rsidP="00931ABD">
      <w:r>
        <w:rPr>
          <w:i/>
        </w:rPr>
        <w:t>Woman with man with oxygen tank:</w:t>
      </w:r>
      <w:r w:rsidR="00931ABD">
        <w:rPr>
          <w:i/>
        </w:rPr>
        <w:t xml:space="preserve"> </w:t>
      </w:r>
      <w:r w:rsidR="00931ABD">
        <w:t>Benefits of PBRNs</w:t>
      </w:r>
    </w:p>
    <w:p w:rsidR="00931ABD" w:rsidRDefault="00931ABD" w:rsidP="00931ABD">
      <w:pPr>
        <w:pStyle w:val="ListParagraph"/>
        <w:numPr>
          <w:ilvl w:val="0"/>
          <w:numId w:val="1"/>
        </w:numPr>
      </w:pPr>
      <w:r>
        <w:t>Positive Impact on the Community</w:t>
      </w:r>
    </w:p>
    <w:p w:rsidR="00931ABD" w:rsidRDefault="00931ABD" w:rsidP="00931ABD">
      <w:r>
        <w:t>Design and Test Novel Approaches</w:t>
      </w:r>
    </w:p>
    <w:p w:rsidR="00931ABD" w:rsidRDefault="00931ABD" w:rsidP="00931ABD">
      <w:pPr>
        <w:pStyle w:val="ListParagraph"/>
        <w:numPr>
          <w:ilvl w:val="0"/>
          <w:numId w:val="1"/>
        </w:numPr>
      </w:pPr>
      <w:r>
        <w:t xml:space="preserve">Is there an impact of wind and dust on the admission of COPD Patients? </w:t>
      </w:r>
    </w:p>
    <w:p w:rsidR="00931ABD" w:rsidRDefault="00931ABD" w:rsidP="00931ABD">
      <w:pPr>
        <w:pStyle w:val="ListParagraph"/>
        <w:numPr>
          <w:ilvl w:val="1"/>
          <w:numId w:val="1"/>
        </w:numPr>
      </w:pPr>
      <w:r>
        <w:t>YES!</w:t>
      </w:r>
    </w:p>
    <w:p w:rsidR="00931ABD" w:rsidRDefault="00931ABD" w:rsidP="00931ABD">
      <w:pPr>
        <w:pStyle w:val="ListParagraph"/>
        <w:numPr>
          <w:ilvl w:val="0"/>
          <w:numId w:val="1"/>
        </w:numPr>
      </w:pPr>
      <w:r>
        <w:t xml:space="preserve">What practices can we suggest on windy days? </w:t>
      </w:r>
    </w:p>
    <w:p w:rsidR="007E3678" w:rsidRDefault="007E3678" w:rsidP="00931ABD">
      <w:r>
        <w:t>C</w:t>
      </w:r>
      <w:r>
        <w:rPr>
          <w:i/>
        </w:rPr>
        <w:t xml:space="preserve">hurch building: </w:t>
      </w:r>
      <w:r>
        <w:t xml:space="preserve">Communications: We need to work with people and institutions that people trust to get the message out to those who need it. </w:t>
      </w:r>
    </w:p>
    <w:p w:rsidR="00931ABD" w:rsidRDefault="00931ABD" w:rsidP="00931ABD">
      <w:r>
        <w:t xml:space="preserve">In the COPD Community there is lots of depression. </w:t>
      </w:r>
    </w:p>
    <w:p w:rsidR="00931ABD" w:rsidRDefault="00931ABD" w:rsidP="00931ABD">
      <w:pPr>
        <w:pStyle w:val="ListParagraph"/>
        <w:numPr>
          <w:ilvl w:val="0"/>
          <w:numId w:val="1"/>
        </w:numPr>
      </w:pPr>
      <w:r>
        <w:t>COPD is a disease that drives people apart no together. It is an isolation problem that keeps them from building coalitions!</w:t>
      </w:r>
    </w:p>
    <w:p w:rsidR="00406713" w:rsidRDefault="00406713" w:rsidP="00406713">
      <w:pPr>
        <w:pStyle w:val="ListParagraph"/>
        <w:numPr>
          <w:ilvl w:val="0"/>
          <w:numId w:val="1"/>
        </w:numPr>
      </w:pPr>
      <w:r>
        <w:t>Pulmonary rehab helps people see they can make a difference in their lives and others</w:t>
      </w:r>
    </w:p>
    <w:p w:rsidR="00931ABD" w:rsidRDefault="00AF0D7C" w:rsidP="00931ABD">
      <w:r>
        <w:rPr>
          <w:i/>
        </w:rPr>
        <w:t>P</w:t>
      </w:r>
      <w:r w:rsidR="00931ABD">
        <w:rPr>
          <w:i/>
        </w:rPr>
        <w:t>ortable oxygen tank</w:t>
      </w:r>
      <w:r>
        <w:rPr>
          <w:i/>
        </w:rPr>
        <w:t>:</w:t>
      </w:r>
      <w:r w:rsidR="00931ABD">
        <w:rPr>
          <w:i/>
        </w:rPr>
        <w:t xml:space="preserve"> </w:t>
      </w:r>
      <w:r w:rsidR="00931ABD">
        <w:t xml:space="preserve">Oxygen is what enables me to have a life…and it takes a lot of time and money to maintain it! </w:t>
      </w:r>
    </w:p>
    <w:p w:rsidR="00931ABD" w:rsidRDefault="001A1232" w:rsidP="00931ABD">
      <w:r>
        <w:rPr>
          <w:i/>
        </w:rPr>
        <w:t>Fungus</w:t>
      </w:r>
      <w:r w:rsidR="00331CFC">
        <w:rPr>
          <w:i/>
        </w:rPr>
        <w:t xml:space="preserve"> in lungs:</w:t>
      </w:r>
      <w:r w:rsidR="00931ABD">
        <w:rPr>
          <w:i/>
        </w:rPr>
        <w:t xml:space="preserve"> </w:t>
      </w:r>
      <w:r w:rsidR="00931ABD">
        <w:t xml:space="preserve">Why does everyone in Iowa have fungus in their lungs? </w:t>
      </w:r>
    </w:p>
    <w:p w:rsidR="00931ABD" w:rsidRDefault="00931ABD" w:rsidP="00931ABD">
      <w:r>
        <w:t>Can we test new models of reimbursement and see if care improves?</w:t>
      </w:r>
    </w:p>
    <w:p w:rsidR="007E3678" w:rsidRDefault="007E3678" w:rsidP="007E3678">
      <w:r>
        <w:t>“We test everyone so the risk to family is known”</w:t>
      </w:r>
    </w:p>
    <w:p w:rsidR="007E3678" w:rsidRDefault="007E3678" w:rsidP="007E3678">
      <w:pPr>
        <w:pStyle w:val="ListParagraph"/>
        <w:numPr>
          <w:ilvl w:val="0"/>
          <w:numId w:val="1"/>
        </w:numPr>
      </w:pPr>
      <w:r>
        <w:t>To test or not to test for ATT</w:t>
      </w:r>
    </w:p>
    <w:p w:rsidR="00931ABD" w:rsidRPr="00F30DC7" w:rsidRDefault="00931ABD" w:rsidP="007E3678">
      <w:r w:rsidRPr="00F30DC7">
        <w:t>We need a quality metric we all embrace to improve care!</w:t>
      </w:r>
    </w:p>
    <w:p w:rsidR="007E3678" w:rsidRPr="00F30DC7" w:rsidRDefault="007E3678" w:rsidP="007E3678">
      <w:r w:rsidRPr="00F30DC7">
        <w:t>Return research results to the community &amp; care givers</w:t>
      </w:r>
    </w:p>
    <w:p w:rsidR="00931ABD" w:rsidRDefault="001A1232" w:rsidP="00931ABD">
      <w:r>
        <w:rPr>
          <w:i/>
        </w:rPr>
        <w:t>C</w:t>
      </w:r>
      <w:r w:rsidR="00931ABD">
        <w:rPr>
          <w:i/>
        </w:rPr>
        <w:t>arrots tied to stick</w:t>
      </w:r>
      <w:r>
        <w:rPr>
          <w:i/>
        </w:rPr>
        <w:t>:</w:t>
      </w:r>
      <w:r w:rsidR="00931ABD">
        <w:rPr>
          <w:i/>
        </w:rPr>
        <w:t xml:space="preserve"> </w:t>
      </w:r>
      <w:r w:rsidR="00931ABD">
        <w:t xml:space="preserve">What are the carrots and incentives to improve reimbursement for care? </w:t>
      </w:r>
    </w:p>
    <w:p w:rsidR="007E3678" w:rsidRDefault="007E3678" w:rsidP="007E3678">
      <w:r>
        <w:rPr>
          <w:i/>
        </w:rPr>
        <w:t>Y</w:t>
      </w:r>
      <w:r>
        <w:rPr>
          <w:i/>
        </w:rPr>
        <w:t>oung girl becoming older woman</w:t>
      </w:r>
      <w:r>
        <w:rPr>
          <w:i/>
        </w:rPr>
        <w:t>:</w:t>
      </w:r>
      <w:r>
        <w:rPr>
          <w:i/>
        </w:rPr>
        <w:t xml:space="preserve"> </w:t>
      </w:r>
      <w:r>
        <w:t xml:space="preserve">Pathogenesis: What does early COPD look like? </w:t>
      </w:r>
    </w:p>
    <w:p w:rsidR="00931ABD" w:rsidRDefault="00931ABD" w:rsidP="00931ABD">
      <w:r>
        <w:t xml:space="preserve">Tools: We need modern equipment and tools for early detection. </w:t>
      </w:r>
    </w:p>
    <w:p w:rsidR="00931ABD" w:rsidRDefault="007E3678" w:rsidP="00931ABD">
      <w:pPr>
        <w:pStyle w:val="ListParagraph"/>
        <w:numPr>
          <w:ilvl w:val="0"/>
          <w:numId w:val="1"/>
        </w:numPr>
      </w:pPr>
      <w:r>
        <w:rPr>
          <w:i/>
        </w:rPr>
        <w:t>P</w:t>
      </w:r>
      <w:r w:rsidR="00931ABD">
        <w:rPr>
          <w:i/>
        </w:rPr>
        <w:t>ieces of pape</w:t>
      </w:r>
      <w:r>
        <w:rPr>
          <w:i/>
        </w:rPr>
        <w:t xml:space="preserve">r: </w:t>
      </w:r>
      <w:r>
        <w:t>Patent: 1850 Spirometry -</w:t>
      </w:r>
      <w:r w:rsidR="00931ABD">
        <w:rPr>
          <w:i/>
        </w:rPr>
        <w:t xml:space="preserve"> </w:t>
      </w:r>
      <w:r w:rsidR="00931ABD">
        <w:t>2018: This is still what we are using</w:t>
      </w:r>
    </w:p>
    <w:p w:rsidR="002405FB" w:rsidRDefault="00B816D3" w:rsidP="002405FB">
      <w:r>
        <w:t>What evidence-</w:t>
      </w:r>
      <w:r w:rsidR="002405FB">
        <w:t xml:space="preserve">based models exist for preventing, diagnosing, and treating COPD in rural settings? </w:t>
      </w:r>
    </w:p>
    <w:p w:rsidR="002405FB" w:rsidRDefault="002405FB" w:rsidP="002405FB">
      <w:r>
        <w:lastRenderedPageBreak/>
        <w:t>How do</w:t>
      </w:r>
      <w:r w:rsidR="00B816D3">
        <w:t xml:space="preserve"> we reach farmers and ranchers...</w:t>
      </w:r>
      <w:r>
        <w:t>In the places they go!</w:t>
      </w:r>
      <w:bookmarkStart w:id="0" w:name="_GoBack"/>
      <w:bookmarkEnd w:id="0"/>
    </w:p>
    <w:p w:rsidR="00FF0DE1" w:rsidRDefault="00B816D3" w:rsidP="002405FB">
      <w:r>
        <w:t>O</w:t>
      </w:r>
      <w:r w:rsidR="00FF0DE1" w:rsidRPr="00FF0DE1">
        <w:rPr>
          <w:i/>
        </w:rPr>
        <w:t>pen</w:t>
      </w:r>
      <w:r w:rsidR="00FF0DE1">
        <w:t xml:space="preserve"> </w:t>
      </w:r>
      <w:r>
        <w:rPr>
          <w:i/>
        </w:rPr>
        <w:t>newspaper</w:t>
      </w:r>
      <w:r w:rsidR="00FF0DE1">
        <w:rPr>
          <w:i/>
        </w:rPr>
        <w:t xml:space="preserve"> </w:t>
      </w:r>
    </w:p>
    <w:p w:rsidR="00FF0DE1" w:rsidRDefault="00FF0DE1" w:rsidP="00FF0DE1">
      <w:pPr>
        <w:pStyle w:val="ListParagraph"/>
        <w:numPr>
          <w:ilvl w:val="0"/>
          <w:numId w:val="1"/>
        </w:numPr>
      </w:pPr>
      <w:r>
        <w:t xml:space="preserve">Extension </w:t>
      </w:r>
      <w:r w:rsidR="00B816D3">
        <w:t>network</w:t>
      </w:r>
    </w:p>
    <w:p w:rsidR="00FF0DE1" w:rsidRDefault="00B816D3" w:rsidP="00FF0DE1">
      <w:pPr>
        <w:pStyle w:val="ListParagraph"/>
        <w:numPr>
          <w:ilvl w:val="0"/>
          <w:numId w:val="1"/>
        </w:numPr>
      </w:pPr>
      <w:r>
        <w:t>Get screened. Here are symptoms</w:t>
      </w:r>
    </w:p>
    <w:p w:rsidR="00FF0DE1" w:rsidRPr="00F30DC7" w:rsidRDefault="00F30DC7" w:rsidP="00FF0DE1">
      <w:r>
        <w:rPr>
          <w:i/>
        </w:rPr>
        <w:t xml:space="preserve">Piece of paper next to a full glass: </w:t>
      </w:r>
      <w:r w:rsidRPr="00F30DC7">
        <w:t>P</w:t>
      </w:r>
      <w:r w:rsidR="00FF0DE1" w:rsidRPr="00F30DC7">
        <w:t>osters in local bar</w:t>
      </w:r>
      <w:r w:rsidRPr="00F30DC7">
        <w:t>s and restaurants</w:t>
      </w:r>
    </w:p>
    <w:p w:rsidR="002405FB" w:rsidRDefault="002405FB" w:rsidP="002405FB">
      <w:r>
        <w:t xml:space="preserve">What models of diagnostic and therapeutic delivery are best adapted for rural patients? </w:t>
      </w:r>
    </w:p>
    <w:p w:rsidR="002405FB" w:rsidRDefault="002405FB" w:rsidP="002405FB">
      <w:r>
        <w:t xml:space="preserve">Are there additional causes of COPD in rural settings that are not yet known by investigators? </w:t>
      </w:r>
    </w:p>
    <w:p w:rsidR="00931ABD" w:rsidRDefault="002405FB" w:rsidP="00931ABD">
      <w:r>
        <w:t>Pulmonary care works because of community and care locally</w:t>
      </w:r>
    </w:p>
    <w:p w:rsidR="002405FB" w:rsidRDefault="002405FB" w:rsidP="00F30DC7">
      <w:pPr>
        <w:pStyle w:val="ListParagraph"/>
        <w:numPr>
          <w:ilvl w:val="0"/>
          <w:numId w:val="1"/>
        </w:numPr>
      </w:pPr>
      <w:r>
        <w:t>It takes a village</w:t>
      </w:r>
      <w:r w:rsidR="00F30DC7">
        <w:t>…</w:t>
      </w:r>
    </w:p>
    <w:p w:rsidR="00F30DC7" w:rsidRPr="00931ABD" w:rsidRDefault="00F30DC7" w:rsidP="00F30DC7">
      <w:r>
        <w:t>Graphics by @</w:t>
      </w:r>
      <w:proofErr w:type="spellStart"/>
      <w:r>
        <w:t>StephScribes</w:t>
      </w:r>
      <w:proofErr w:type="spellEnd"/>
    </w:p>
    <w:sectPr w:rsidR="00F30DC7" w:rsidRPr="00931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9D5"/>
    <w:multiLevelType w:val="hybridMultilevel"/>
    <w:tmpl w:val="A610487A"/>
    <w:lvl w:ilvl="0" w:tplc="33B8A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BD"/>
    <w:rsid w:val="001A1232"/>
    <w:rsid w:val="002405FB"/>
    <w:rsid w:val="00331CFC"/>
    <w:rsid w:val="00356B5B"/>
    <w:rsid w:val="00406713"/>
    <w:rsid w:val="007E3678"/>
    <w:rsid w:val="00931ABD"/>
    <w:rsid w:val="009D0CC7"/>
    <w:rsid w:val="00A1197C"/>
    <w:rsid w:val="00A67CEA"/>
    <w:rsid w:val="00AF0D7C"/>
    <w:rsid w:val="00B816D3"/>
    <w:rsid w:val="00F30DC7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AD9C"/>
  <w15:chartTrackingRefBased/>
  <w15:docId w15:val="{3B9AAC08-3DF0-47C0-915D-839A6DFB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Sanzo</dc:creator>
  <cp:keywords/>
  <dc:description/>
  <cp:lastModifiedBy>Nicole Connolly</cp:lastModifiedBy>
  <cp:revision>7</cp:revision>
  <dcterms:created xsi:type="dcterms:W3CDTF">2018-04-17T13:22:00Z</dcterms:created>
  <dcterms:modified xsi:type="dcterms:W3CDTF">2018-05-03T20:42:00Z</dcterms:modified>
</cp:coreProperties>
</file>