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A5" w:rsidRDefault="009845F5">
      <w:r>
        <w:t>Goal 3: Collect, Analyze</w:t>
      </w:r>
      <w:r w:rsidR="00766F6A">
        <w:t xml:space="preserve">, Reports and Disseminate COPD-Related Public Health </w:t>
      </w:r>
      <w:r w:rsidR="009F2CBA">
        <w:t>Data That Drive Change and Track Progress</w:t>
      </w:r>
    </w:p>
    <w:p w:rsidR="00E736E0" w:rsidRDefault="00E736E0">
      <w:r>
        <w:rPr>
          <w:i/>
        </w:rPr>
        <w:t xml:space="preserve">Outline of United States with groups of data circles: </w:t>
      </w:r>
      <w:r>
        <w:t>Age adjusted death rates for COPD</w:t>
      </w:r>
    </w:p>
    <w:p w:rsidR="00E736E0" w:rsidRDefault="00E736E0">
      <w:r>
        <w:t>Metropolitan and Rural Categories Highest Diagnosed COPD</w:t>
      </w:r>
    </w:p>
    <w:p w:rsidR="00E736E0" w:rsidRDefault="00E736E0">
      <w:r>
        <w:t>DATA</w:t>
      </w:r>
    </w:p>
    <w:p w:rsidR="00E736E0" w:rsidRDefault="00E736E0" w:rsidP="00E736E0">
      <w:pPr>
        <w:pStyle w:val="ListParagraph"/>
        <w:numPr>
          <w:ilvl w:val="0"/>
          <w:numId w:val="2"/>
        </w:numPr>
      </w:pPr>
      <w:r>
        <w:t>CDC Death Cause Data</w:t>
      </w:r>
    </w:p>
    <w:p w:rsidR="00E736E0" w:rsidRDefault="006A4477" w:rsidP="00E736E0">
      <w:pPr>
        <w:pStyle w:val="ListParagraph"/>
        <w:numPr>
          <w:ilvl w:val="0"/>
          <w:numId w:val="2"/>
        </w:numPr>
      </w:pPr>
      <w:hyperlink r:id="rId5" w:history="1">
        <w:r w:rsidR="00E736E0" w:rsidRPr="00637073">
          <w:rPr>
            <w:rStyle w:val="Hyperlink"/>
          </w:rPr>
          <w:t>www.cms.gov</w:t>
        </w:r>
      </w:hyperlink>
      <w:r w:rsidR="00E736E0">
        <w:t xml:space="preserve"> by county-level: prevalence of COPD</w:t>
      </w:r>
      <w:r w:rsidR="00D833EE">
        <w:t xml:space="preserve"> </w:t>
      </w:r>
      <w:r w:rsidR="00E736E0">
        <w:t>-</w:t>
      </w:r>
      <w:r w:rsidR="00D833EE">
        <w:t xml:space="preserve"> </w:t>
      </w:r>
      <w:r w:rsidR="00E736E0">
        <w:t>FIPS</w:t>
      </w:r>
    </w:p>
    <w:p w:rsidR="00E736E0" w:rsidRDefault="00E736E0" w:rsidP="00E736E0">
      <w:pPr>
        <w:pStyle w:val="ListParagraph"/>
        <w:numPr>
          <w:ilvl w:val="0"/>
          <w:numId w:val="2"/>
        </w:numPr>
      </w:pPr>
      <w:r>
        <w:t>COPD Provider registry</w:t>
      </w:r>
      <w:r w:rsidR="00D833EE">
        <w:t xml:space="preserve"> </w:t>
      </w:r>
      <w:r>
        <w:t>-</w:t>
      </w:r>
      <w:r w:rsidR="00D833EE">
        <w:t xml:space="preserve"> </w:t>
      </w:r>
      <w:r>
        <w:t>FIPS</w:t>
      </w:r>
      <w:r w:rsidR="008E420F">
        <w:t>:</w:t>
      </w:r>
      <w:r>
        <w:t xml:space="preserve"> </w:t>
      </w:r>
      <w:hyperlink r:id="rId6" w:history="1">
        <w:r w:rsidRPr="00637073">
          <w:rPr>
            <w:rStyle w:val="Hyperlink"/>
          </w:rPr>
          <w:t>www.cms.gov</w:t>
        </w:r>
      </w:hyperlink>
    </w:p>
    <w:p w:rsidR="00E736E0" w:rsidRDefault="00E736E0" w:rsidP="00E736E0">
      <w:pPr>
        <w:pStyle w:val="ListParagraph"/>
        <w:numPr>
          <w:ilvl w:val="0"/>
          <w:numId w:val="2"/>
        </w:numPr>
      </w:pPr>
      <w:r>
        <w:t>Behavioral Risk Factor Surveillance System</w:t>
      </w:r>
      <w:r w:rsidR="00D833EE">
        <w:t xml:space="preserve"> </w:t>
      </w:r>
      <w:r>
        <w:t>-</w:t>
      </w:r>
      <w:r w:rsidR="00D833EE">
        <w:t xml:space="preserve"> </w:t>
      </w:r>
      <w:r>
        <w:t>FIPS</w:t>
      </w:r>
    </w:p>
    <w:p w:rsidR="00E736E0" w:rsidRDefault="00E736E0" w:rsidP="00E736E0">
      <w:r>
        <w:rPr>
          <w:i/>
        </w:rPr>
        <w:t xml:space="preserve">Graph: </w:t>
      </w:r>
      <w:r>
        <w:t>High School Smoking</w:t>
      </w:r>
    </w:p>
    <w:p w:rsidR="00E736E0" w:rsidRDefault="00E736E0" w:rsidP="00E736E0">
      <w:pPr>
        <w:pStyle w:val="ListParagraph"/>
        <w:numPr>
          <w:ilvl w:val="0"/>
          <w:numId w:val="2"/>
        </w:numPr>
      </w:pPr>
      <w:r>
        <w:rPr>
          <w:i/>
        </w:rPr>
        <w:t xml:space="preserve">Arrow trending up: </w:t>
      </w:r>
      <w:r>
        <w:t>Urban, Metro and Rural X2</w:t>
      </w:r>
    </w:p>
    <w:p w:rsidR="00E736E0" w:rsidRDefault="00E736E0" w:rsidP="00E736E0">
      <w:pPr>
        <w:pStyle w:val="ListParagraph"/>
        <w:numPr>
          <w:ilvl w:val="0"/>
          <w:numId w:val="2"/>
        </w:numPr>
      </w:pPr>
      <w:r w:rsidRPr="00D833EE">
        <w:rPr>
          <w:i/>
        </w:rPr>
        <w:t>Arrow trending down:</w:t>
      </w:r>
      <w:r>
        <w:t xml:space="preserve"> Other</w:t>
      </w:r>
    </w:p>
    <w:p w:rsidR="00E736E0" w:rsidRDefault="00E736E0" w:rsidP="00E736E0">
      <w:r>
        <w:t>Future COPD Patients</w:t>
      </w:r>
    </w:p>
    <w:p w:rsidR="00E736E0" w:rsidRDefault="00D833EE" w:rsidP="00E736E0">
      <w:pPr>
        <w:spacing w:after="0" w:line="240" w:lineRule="auto"/>
        <w:rPr>
          <w:i/>
        </w:rPr>
      </w:pPr>
      <w:r>
        <w:rPr>
          <w:i/>
        </w:rPr>
        <w:t>Male and female high school students</w:t>
      </w:r>
      <w:r w:rsidR="00E736E0">
        <w:rPr>
          <w:i/>
        </w:rPr>
        <w:t xml:space="preserve"> next to Ford Truck</w:t>
      </w:r>
    </w:p>
    <w:p w:rsidR="00E736E0" w:rsidRDefault="00D833EE" w:rsidP="00E736E0">
      <w:r>
        <w:rPr>
          <w:i/>
        </w:rPr>
        <w:t xml:space="preserve">Sign: </w:t>
      </w:r>
      <w:r w:rsidR="00E736E0">
        <w:t>Any rural town high school</w:t>
      </w:r>
    </w:p>
    <w:p w:rsidR="00DF7FE0" w:rsidRPr="00DF7FE0" w:rsidRDefault="00DF7FE0" w:rsidP="00E736E0">
      <w:r>
        <w:rPr>
          <w:i/>
        </w:rPr>
        <w:t xml:space="preserve">Outline of United States: </w:t>
      </w:r>
      <w:r>
        <w:t xml:space="preserve"> Distance to Healthcare</w:t>
      </w:r>
    </w:p>
    <w:p w:rsidR="00766F6A" w:rsidRDefault="00E736E0">
      <w:r>
        <w:t xml:space="preserve">How do we know the cause of death is accurate? </w:t>
      </w:r>
    </w:p>
    <w:p w:rsidR="00E736E0" w:rsidRDefault="00E736E0" w:rsidP="00E736E0">
      <w:pPr>
        <w:pStyle w:val="ListParagraph"/>
        <w:numPr>
          <w:ilvl w:val="0"/>
          <w:numId w:val="1"/>
        </w:numPr>
      </w:pPr>
      <w:r>
        <w:t xml:space="preserve">We don’t </w:t>
      </w:r>
    </w:p>
    <w:p w:rsidR="00E736E0" w:rsidRDefault="00E736E0" w:rsidP="00E736E0">
      <w:r>
        <w:t xml:space="preserve">What are the existing databases that collect COPD related data? </w:t>
      </w:r>
    </w:p>
    <w:p w:rsidR="00E57280" w:rsidRDefault="00E57280" w:rsidP="00E736E0">
      <w:pPr>
        <w:rPr>
          <w:i/>
        </w:rPr>
      </w:pPr>
      <w:r>
        <w:rPr>
          <w:i/>
        </w:rPr>
        <w:t xml:space="preserve">Magnifying glass looking at individuals </w:t>
      </w:r>
    </w:p>
    <w:p w:rsidR="00E57280" w:rsidRDefault="00E57280" w:rsidP="00E57280">
      <w:pPr>
        <w:pStyle w:val="ListParagraph"/>
        <w:numPr>
          <w:ilvl w:val="0"/>
          <w:numId w:val="1"/>
        </w:numPr>
      </w:pPr>
      <w:r>
        <w:t>Economic development centers do their own economic research on the region and the disparities present</w:t>
      </w:r>
    </w:p>
    <w:p w:rsidR="00E57280" w:rsidRPr="00E57280" w:rsidRDefault="00E57280" w:rsidP="00E57280">
      <w:r>
        <w:rPr>
          <w:i/>
        </w:rPr>
        <w:t xml:space="preserve">Phone: </w:t>
      </w:r>
      <w:r>
        <w:t xml:space="preserve">Website will provide access and ability to connect to national databases </w:t>
      </w:r>
    </w:p>
    <w:p w:rsidR="00DF7FE0" w:rsidRDefault="00E57280" w:rsidP="00E736E0">
      <w:pPr>
        <w:rPr>
          <w:i/>
        </w:rPr>
      </w:pPr>
      <w:r>
        <w:rPr>
          <w:i/>
        </w:rPr>
        <w:t>Man holding two signs</w:t>
      </w:r>
    </w:p>
    <w:p w:rsidR="00E57280" w:rsidRDefault="00E57280" w:rsidP="00E57280">
      <w:pPr>
        <w:pStyle w:val="ListParagraph"/>
        <w:numPr>
          <w:ilvl w:val="0"/>
          <w:numId w:val="1"/>
        </w:numPr>
      </w:pPr>
      <w:r>
        <w:t xml:space="preserve">Economic development grants for rural core facilities </w:t>
      </w:r>
    </w:p>
    <w:p w:rsidR="00E57280" w:rsidRDefault="00E57280" w:rsidP="00E57280">
      <w:pPr>
        <w:pStyle w:val="ListParagraph"/>
        <w:numPr>
          <w:ilvl w:val="0"/>
          <w:numId w:val="1"/>
        </w:numPr>
      </w:pPr>
      <w:r>
        <w:t>Chronic disease infrastructure with CDC</w:t>
      </w:r>
    </w:p>
    <w:p w:rsidR="00E57280" w:rsidRDefault="00E57280" w:rsidP="00E57280">
      <w:r>
        <w:t>We can help but it needs to have an economic development slant</w:t>
      </w:r>
      <w:r w:rsidR="00D833EE">
        <w:t>…</w:t>
      </w:r>
    </w:p>
    <w:p w:rsidR="00E57280" w:rsidRDefault="00E57280" w:rsidP="00E57280">
      <w:pPr>
        <w:pStyle w:val="ListParagraph"/>
        <w:numPr>
          <w:ilvl w:val="0"/>
          <w:numId w:val="1"/>
        </w:numPr>
      </w:pPr>
      <w:r>
        <w:t>Data helps make the case!</w:t>
      </w:r>
    </w:p>
    <w:p w:rsidR="003162A0" w:rsidRDefault="003162A0" w:rsidP="003162A0">
      <w:r>
        <w:rPr>
          <w:i/>
        </w:rPr>
        <w:t xml:space="preserve">iPhone: </w:t>
      </w:r>
      <w:r>
        <w:t>Siri, show me patients diagnosed with COPD who have not had Pulmonary Care…</w:t>
      </w:r>
    </w:p>
    <w:p w:rsidR="003162A0" w:rsidRDefault="003162A0" w:rsidP="00D833EE">
      <w:pPr>
        <w:pStyle w:val="ListParagraph"/>
        <w:numPr>
          <w:ilvl w:val="0"/>
          <w:numId w:val="1"/>
        </w:numPr>
      </w:pPr>
      <w:r>
        <w:t>“I’m still waiting for the Google Wall in my office”</w:t>
      </w:r>
    </w:p>
    <w:p w:rsidR="003162A0" w:rsidRDefault="003162A0" w:rsidP="003162A0">
      <w:pPr>
        <w:rPr>
          <w:i/>
        </w:rPr>
      </w:pPr>
      <w:r>
        <w:rPr>
          <w:i/>
        </w:rPr>
        <w:t>Hospital Emergency Room with Ambulance</w:t>
      </w:r>
    </w:p>
    <w:p w:rsidR="003162A0" w:rsidRDefault="003162A0" w:rsidP="003162A0">
      <w:pPr>
        <w:pStyle w:val="ListParagraph"/>
        <w:numPr>
          <w:ilvl w:val="0"/>
          <w:numId w:val="1"/>
        </w:numPr>
      </w:pPr>
      <w:r>
        <w:lastRenderedPageBreak/>
        <w:t>COPD patients have a high readmittance rate – improving rural health is an economic business decision</w:t>
      </w:r>
    </w:p>
    <w:p w:rsidR="003162A0" w:rsidRDefault="003C247F" w:rsidP="003162A0">
      <w:pPr>
        <w:rPr>
          <w:i/>
        </w:rPr>
      </w:pPr>
      <w:r>
        <w:rPr>
          <w:i/>
        </w:rPr>
        <w:t>Stamp of Small Town USA</w:t>
      </w:r>
    </w:p>
    <w:p w:rsidR="003C247F" w:rsidRPr="003C247F" w:rsidRDefault="003C247F" w:rsidP="003162A0">
      <w:r>
        <w:t>They have a culture of collaboration!</w:t>
      </w:r>
    </w:p>
    <w:p w:rsidR="003C247F" w:rsidRDefault="003C247F" w:rsidP="003C247F">
      <w:pPr>
        <w:pStyle w:val="ListParagraph"/>
        <w:numPr>
          <w:ilvl w:val="0"/>
          <w:numId w:val="1"/>
        </w:numPr>
      </w:pPr>
      <w:r>
        <w:t>Invest in their own community</w:t>
      </w:r>
    </w:p>
    <w:p w:rsidR="003C247F" w:rsidRDefault="003C247F" w:rsidP="003C247F">
      <w:pPr>
        <w:pStyle w:val="ListParagraph"/>
        <w:numPr>
          <w:ilvl w:val="0"/>
          <w:numId w:val="1"/>
        </w:numPr>
      </w:pPr>
      <w:r>
        <w:t>Work together</w:t>
      </w:r>
    </w:p>
    <w:p w:rsidR="008A2978" w:rsidRDefault="008A2978" w:rsidP="008A2978">
      <w:r>
        <w:t>More Data</w:t>
      </w:r>
    </w:p>
    <w:p w:rsidR="008A2978" w:rsidRDefault="006A4477" w:rsidP="008A2978">
      <w:pPr>
        <w:pStyle w:val="ListParagraph"/>
        <w:numPr>
          <w:ilvl w:val="0"/>
          <w:numId w:val="1"/>
        </w:numPr>
      </w:pPr>
      <w:hyperlink r:id="rId7" w:history="1">
        <w:r w:rsidR="008A2978" w:rsidRPr="006A4477">
          <w:rPr>
            <w:rStyle w:val="Hyperlink"/>
          </w:rPr>
          <w:t>CCWdata.org</w:t>
        </w:r>
      </w:hyperlink>
    </w:p>
    <w:p w:rsidR="008A2978" w:rsidRPr="006A4477" w:rsidRDefault="006A4477" w:rsidP="008A2978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 xml:space="preserve"> HYPERLINK "https://www.cms.gov/About-CMS/Agency-Information/omh/index.html" </w:instrText>
      </w:r>
      <w:r>
        <w:fldChar w:fldCharType="separate"/>
      </w:r>
      <w:r w:rsidR="008A2978" w:rsidRPr="006A4477">
        <w:rPr>
          <w:rStyle w:val="Hyperlink"/>
        </w:rPr>
        <w:t>Go.CMS.gov/OMH</w:t>
      </w:r>
    </w:p>
    <w:p w:rsidR="008A2978" w:rsidRDefault="006A4477" w:rsidP="008A2978">
      <w:pPr>
        <w:pStyle w:val="ListParagraph"/>
        <w:numPr>
          <w:ilvl w:val="0"/>
          <w:numId w:val="1"/>
        </w:numPr>
      </w:pPr>
      <w:r>
        <w:fldChar w:fldCharType="end"/>
      </w:r>
      <w:r w:rsidR="008A2978">
        <w:t>Hospital referral regions</w:t>
      </w:r>
    </w:p>
    <w:p w:rsidR="008A2978" w:rsidRDefault="008A2978" w:rsidP="008A2978">
      <w:pPr>
        <w:pStyle w:val="ListParagraph"/>
        <w:numPr>
          <w:ilvl w:val="0"/>
          <w:numId w:val="1"/>
        </w:numPr>
      </w:pPr>
      <w:r>
        <w:t xml:space="preserve">Medicare Advantage Encounters </w:t>
      </w:r>
    </w:p>
    <w:p w:rsidR="008A2978" w:rsidRDefault="008A2978" w:rsidP="008A2978">
      <w:r>
        <w:t>Most data are at the state level</w:t>
      </w:r>
    </w:p>
    <w:p w:rsidR="008A2978" w:rsidRDefault="008A2978" w:rsidP="008A2978">
      <w:pPr>
        <w:rPr>
          <w:i/>
        </w:rPr>
      </w:pPr>
      <w:r>
        <w:rPr>
          <w:i/>
        </w:rPr>
        <w:t>Three maps of the United States</w:t>
      </w:r>
    </w:p>
    <w:p w:rsidR="008A2978" w:rsidRDefault="008A2978" w:rsidP="008A2978">
      <w:pPr>
        <w:pStyle w:val="ListParagraph"/>
        <w:numPr>
          <w:ilvl w:val="0"/>
          <w:numId w:val="1"/>
        </w:numPr>
      </w:pPr>
      <w:r>
        <w:t>State surveillance of COP data is an unfunded mandate</w:t>
      </w:r>
    </w:p>
    <w:p w:rsidR="008A2978" w:rsidRDefault="008A2978" w:rsidP="008A2978">
      <w:pPr>
        <w:pStyle w:val="ListParagraph"/>
        <w:numPr>
          <w:ilvl w:val="0"/>
          <w:numId w:val="1"/>
        </w:numPr>
      </w:pPr>
      <w:r>
        <w:t>Maps help tell the story</w:t>
      </w:r>
    </w:p>
    <w:p w:rsidR="008A2978" w:rsidRDefault="008A2978" w:rsidP="008A2978">
      <w:r w:rsidRPr="008A2978">
        <w:t xml:space="preserve">What other data are you looking for or able to provide? </w:t>
      </w:r>
    </w:p>
    <w:p w:rsidR="008A2978" w:rsidRPr="008A2978" w:rsidRDefault="008A2978" w:rsidP="008A2978">
      <w:r>
        <w:t>Coming soon from the CDC</w:t>
      </w:r>
    </w:p>
    <w:p w:rsidR="008A2978" w:rsidRPr="008A2978" w:rsidRDefault="008A2978" w:rsidP="008A2978">
      <w:pPr>
        <w:pStyle w:val="ListParagraph"/>
        <w:numPr>
          <w:ilvl w:val="0"/>
          <w:numId w:val="1"/>
        </w:numPr>
        <w:rPr>
          <w:i/>
        </w:rPr>
      </w:pPr>
      <w:r w:rsidRPr="008A2978">
        <w:rPr>
          <w:i/>
        </w:rPr>
        <w:t>Georgia State Report with Outline of Georgia</w:t>
      </w:r>
    </w:p>
    <w:p w:rsidR="008A2978" w:rsidRPr="008A2978" w:rsidRDefault="008A2978" w:rsidP="008A2978">
      <w:r>
        <w:rPr>
          <w:i/>
        </w:rPr>
        <w:t xml:space="preserve">Woman typing keyboard: </w:t>
      </w:r>
      <w:r>
        <w:t>“People really look at our coding data!”</w:t>
      </w:r>
    </w:p>
    <w:p w:rsidR="008A2978" w:rsidRDefault="008A2978" w:rsidP="008A2978">
      <w:r>
        <w:t>Letting people know we use the data along could improve data quality</w:t>
      </w:r>
    </w:p>
    <w:p w:rsidR="008A2978" w:rsidRDefault="008A2978" w:rsidP="008A2978">
      <w:r>
        <w:t xml:space="preserve">What has been the use of spirometry in COPD Patients? </w:t>
      </w:r>
    </w:p>
    <w:p w:rsidR="008A2978" w:rsidRDefault="006A4477" w:rsidP="008A2978">
      <w:r>
        <w:t>Can we normalize ICD</w:t>
      </w:r>
      <w:r w:rsidR="008A2978">
        <w:t xml:space="preserve">-10 data? </w:t>
      </w:r>
    </w:p>
    <w:p w:rsidR="008A2978" w:rsidRDefault="008A2978" w:rsidP="008A2978">
      <w:pPr>
        <w:pStyle w:val="ListParagraph"/>
        <w:numPr>
          <w:ilvl w:val="0"/>
          <w:numId w:val="1"/>
        </w:numPr>
      </w:pPr>
      <w:r>
        <w:t>Collecting surveillance data will always be baby steps</w:t>
      </w:r>
    </w:p>
    <w:p w:rsidR="006A4477" w:rsidRPr="008A2978" w:rsidRDefault="006A4477" w:rsidP="006A4477">
      <w:r>
        <w:t>Graphics by @StephScribes.</w:t>
      </w:r>
      <w:bookmarkStart w:id="0" w:name="_GoBack"/>
      <w:bookmarkEnd w:id="0"/>
    </w:p>
    <w:sectPr w:rsidR="006A4477" w:rsidRPr="008A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F0D09"/>
    <w:multiLevelType w:val="hybridMultilevel"/>
    <w:tmpl w:val="110C761A"/>
    <w:lvl w:ilvl="0" w:tplc="080272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B5096"/>
    <w:multiLevelType w:val="hybridMultilevel"/>
    <w:tmpl w:val="EF90F14A"/>
    <w:lvl w:ilvl="0" w:tplc="969C7C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F5"/>
    <w:rsid w:val="003162A0"/>
    <w:rsid w:val="003C247F"/>
    <w:rsid w:val="004D61A5"/>
    <w:rsid w:val="006A4477"/>
    <w:rsid w:val="00766F6A"/>
    <w:rsid w:val="008A2978"/>
    <w:rsid w:val="008E420F"/>
    <w:rsid w:val="009845F5"/>
    <w:rsid w:val="009F2CBA"/>
    <w:rsid w:val="00D833EE"/>
    <w:rsid w:val="00DF7FE0"/>
    <w:rsid w:val="00E57280"/>
    <w:rsid w:val="00E7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5DD6"/>
  <w15:chartTrackingRefBased/>
  <w15:docId w15:val="{E1205DEC-0951-47C8-98EB-B260E0E4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6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6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6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cwdata.org/web/guest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s.gov" TargetMode="External"/><Relationship Id="rId5" Type="http://schemas.openxmlformats.org/officeDocument/2006/relationships/hyperlink" Target="http://www.cms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Sanzo</dc:creator>
  <cp:keywords/>
  <dc:description/>
  <cp:lastModifiedBy>Nicole Connolly</cp:lastModifiedBy>
  <cp:revision>6</cp:revision>
  <dcterms:created xsi:type="dcterms:W3CDTF">2018-04-13T18:49:00Z</dcterms:created>
  <dcterms:modified xsi:type="dcterms:W3CDTF">2018-05-03T18:22:00Z</dcterms:modified>
</cp:coreProperties>
</file>