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A5" w:rsidRDefault="0016651C">
      <w:r>
        <w:t xml:space="preserve">Goal </w:t>
      </w:r>
      <w:r w:rsidR="001C2B29">
        <w:t>2</w:t>
      </w:r>
      <w:r>
        <w:t xml:space="preserve">: Improve the Diagnosis, Prevention, Treatment and </w:t>
      </w:r>
      <w:r w:rsidR="00B622D0">
        <w:t>M</w:t>
      </w:r>
      <w:r>
        <w:t xml:space="preserve">anagement of COPD by Improving the Quality of Care Delivered Across the Care Continuum </w:t>
      </w:r>
    </w:p>
    <w:p w:rsidR="0016651C" w:rsidRDefault="0016651C">
      <w:r>
        <w:t>I believe…</w:t>
      </w:r>
      <w:bookmarkStart w:id="0" w:name="_GoBack"/>
      <w:bookmarkEnd w:id="0"/>
    </w:p>
    <w:p w:rsidR="0016651C" w:rsidRDefault="0016651C" w:rsidP="0016651C">
      <w:pPr>
        <w:rPr>
          <w:i/>
        </w:rPr>
      </w:pPr>
      <w:r>
        <w:rPr>
          <w:i/>
        </w:rPr>
        <w:t>Man holding signs</w:t>
      </w:r>
    </w:p>
    <w:p w:rsidR="0016651C" w:rsidRDefault="0016651C" w:rsidP="0016651C">
      <w:pPr>
        <w:pStyle w:val="ListParagraph"/>
        <w:numPr>
          <w:ilvl w:val="0"/>
          <w:numId w:val="2"/>
        </w:numPr>
      </w:pPr>
      <w:r>
        <w:t>Healthcare is a human right</w:t>
      </w:r>
    </w:p>
    <w:p w:rsidR="0016651C" w:rsidRDefault="0016651C" w:rsidP="0016651C">
      <w:pPr>
        <w:pStyle w:val="ListParagraph"/>
        <w:numPr>
          <w:ilvl w:val="0"/>
          <w:numId w:val="2"/>
        </w:numPr>
      </w:pPr>
      <w:r>
        <w:t xml:space="preserve">Cost-effectiveness over profitability </w:t>
      </w:r>
    </w:p>
    <w:p w:rsidR="0016651C" w:rsidRDefault="0016651C" w:rsidP="0016651C">
      <w:r>
        <w:rPr>
          <w:i/>
        </w:rPr>
        <w:t>Sign</w:t>
      </w:r>
      <w:r w:rsidR="001C2B29">
        <w:rPr>
          <w:i/>
        </w:rPr>
        <w:t>:</w:t>
      </w:r>
      <w:r>
        <w:rPr>
          <w:i/>
        </w:rPr>
        <w:t xml:space="preserve"> </w:t>
      </w:r>
      <w:r>
        <w:t xml:space="preserve"> Appalachian Pulmonary Health Project</w:t>
      </w:r>
    </w:p>
    <w:p w:rsidR="0016651C" w:rsidRDefault="0016651C" w:rsidP="0016651C">
      <w:r>
        <w:t>If you understand your disease you learn to cope with it</w:t>
      </w:r>
      <w:r w:rsidR="001C2B29">
        <w:t xml:space="preserve"> </w:t>
      </w:r>
      <w:r>
        <w:t>- a patient voice</w:t>
      </w:r>
    </w:p>
    <w:p w:rsidR="0016651C" w:rsidRDefault="0016651C" w:rsidP="0016651C">
      <w:r>
        <w:t>New River Health Association</w:t>
      </w:r>
    </w:p>
    <w:p w:rsidR="0016651C" w:rsidRDefault="0016651C" w:rsidP="0016651C">
      <w:r>
        <w:rPr>
          <w:i/>
        </w:rPr>
        <w:t xml:space="preserve">Sign: </w:t>
      </w:r>
      <w:r>
        <w:t xml:space="preserve">Better Breathers Club </w:t>
      </w:r>
    </w:p>
    <w:p w:rsidR="0016651C" w:rsidRPr="0016651C" w:rsidRDefault="0016651C" w:rsidP="0016651C">
      <w:pPr>
        <w:rPr>
          <w:i/>
        </w:rPr>
      </w:pPr>
      <w:r>
        <w:rPr>
          <w:i/>
        </w:rPr>
        <w:t>Man stretching with band; person exercising on elliptical machine</w:t>
      </w:r>
    </w:p>
    <w:p w:rsidR="0016651C" w:rsidRDefault="0016651C" w:rsidP="0016651C">
      <w:pPr>
        <w:pStyle w:val="ListParagraph"/>
        <w:numPr>
          <w:ilvl w:val="0"/>
          <w:numId w:val="2"/>
        </w:numPr>
      </w:pPr>
      <w:r>
        <w:t>The group of eight works together with exercise and learning</w:t>
      </w:r>
    </w:p>
    <w:p w:rsidR="0016651C" w:rsidRDefault="001C2B29" w:rsidP="0016651C">
      <w:pPr>
        <w:pStyle w:val="ListParagraph"/>
        <w:numPr>
          <w:ilvl w:val="0"/>
          <w:numId w:val="2"/>
        </w:numPr>
      </w:pPr>
      <w:r>
        <w:t>24</w:t>
      </w:r>
      <w:r w:rsidR="0016651C">
        <w:t xml:space="preserve"> sessions over </w:t>
      </w:r>
      <w:r>
        <w:t>12</w:t>
      </w:r>
      <w:r w:rsidR="0016651C">
        <w:t xml:space="preserve"> weeks </w:t>
      </w:r>
    </w:p>
    <w:p w:rsidR="0016651C" w:rsidRDefault="0016651C" w:rsidP="0016651C">
      <w:r>
        <w:t>Rehabilitation Improves the Quality of Life of Patients</w:t>
      </w:r>
    </w:p>
    <w:p w:rsidR="0016651C" w:rsidRDefault="0016651C" w:rsidP="0016651C">
      <w:r>
        <w:t>The staff received a grant to build the Pulmonary Health Project</w:t>
      </w:r>
    </w:p>
    <w:p w:rsidR="0016651C" w:rsidRDefault="0016651C" w:rsidP="0016651C">
      <w:r>
        <w:t>We used Telemedicine to Continue to Learn as a Staff</w:t>
      </w:r>
    </w:p>
    <w:p w:rsidR="0016651C" w:rsidRPr="00D77209" w:rsidRDefault="00D77209" w:rsidP="00D77209">
      <w:pPr>
        <w:pStyle w:val="ListParagraph"/>
        <w:numPr>
          <w:ilvl w:val="0"/>
          <w:numId w:val="2"/>
        </w:numPr>
        <w:rPr>
          <w:b/>
        </w:rPr>
      </w:pPr>
      <w:r>
        <w:t xml:space="preserve">PR is a </w:t>
      </w:r>
      <w:proofErr w:type="gramStart"/>
      <w:r>
        <w:t>low cost</w:t>
      </w:r>
      <w:proofErr w:type="gramEnd"/>
      <w:r>
        <w:t xml:space="preserve"> intervention </w:t>
      </w:r>
    </w:p>
    <w:p w:rsidR="00D77209" w:rsidRPr="00D77209" w:rsidRDefault="00D77209" w:rsidP="00D77209">
      <w:pPr>
        <w:pStyle w:val="ListParagraph"/>
        <w:numPr>
          <w:ilvl w:val="0"/>
          <w:numId w:val="2"/>
        </w:numPr>
        <w:rPr>
          <w:b/>
        </w:rPr>
      </w:pPr>
      <w:r>
        <w:t>Infrastructure is in place already</w:t>
      </w:r>
    </w:p>
    <w:p w:rsidR="00D77209" w:rsidRPr="00D77209" w:rsidRDefault="00D77209" w:rsidP="00D77209">
      <w:pPr>
        <w:pStyle w:val="ListParagraph"/>
        <w:numPr>
          <w:ilvl w:val="0"/>
          <w:numId w:val="2"/>
        </w:numPr>
        <w:rPr>
          <w:b/>
        </w:rPr>
      </w:pPr>
      <w:r>
        <w:t>Patients love PR!</w:t>
      </w:r>
    </w:p>
    <w:p w:rsidR="00D77209" w:rsidRPr="00D77209" w:rsidRDefault="00D77209" w:rsidP="00D77209">
      <w:pPr>
        <w:pStyle w:val="ListParagraph"/>
        <w:numPr>
          <w:ilvl w:val="0"/>
          <w:numId w:val="2"/>
        </w:numPr>
        <w:rPr>
          <w:b/>
        </w:rPr>
      </w:pPr>
      <w:r>
        <w:t xml:space="preserve">We just need the money to expand to more patients </w:t>
      </w:r>
    </w:p>
    <w:p w:rsidR="001C288E" w:rsidRPr="001C288E" w:rsidRDefault="001C288E" w:rsidP="0016651C">
      <w:r w:rsidRPr="001C288E">
        <w:t>How Is Pulmonary Rehabilitation Delivered in Rural Settings?</w:t>
      </w:r>
    </w:p>
    <w:p w:rsidR="0016651C" w:rsidRDefault="008E1FDB" w:rsidP="0016651C">
      <w:r>
        <w:rPr>
          <w:i/>
        </w:rPr>
        <w:t xml:space="preserve">Highway Sign: </w:t>
      </w:r>
      <w:r>
        <w:t>H 200 Miles Ahead</w:t>
      </w:r>
    </w:p>
    <w:p w:rsidR="008E1FDB" w:rsidRDefault="008E1FDB" w:rsidP="008E1FDB">
      <w:pPr>
        <w:pStyle w:val="ListParagraph"/>
        <w:numPr>
          <w:ilvl w:val="0"/>
          <w:numId w:val="4"/>
        </w:numPr>
      </w:pPr>
      <w:r>
        <w:t>“How about mileage reimbursement for patients?”</w:t>
      </w:r>
    </w:p>
    <w:p w:rsidR="008E1FDB" w:rsidRDefault="008E1FDB" w:rsidP="008E1FDB">
      <w:pPr>
        <w:pStyle w:val="ListParagraph"/>
        <w:numPr>
          <w:ilvl w:val="0"/>
          <w:numId w:val="4"/>
        </w:numPr>
      </w:pPr>
      <w:r>
        <w:t>“Cost is an issue, co-pays can be substantial”</w:t>
      </w:r>
    </w:p>
    <w:p w:rsidR="008E1FDB" w:rsidRDefault="008E1FDB" w:rsidP="008E1FDB">
      <w:pPr>
        <w:pStyle w:val="ListParagraph"/>
        <w:numPr>
          <w:ilvl w:val="0"/>
          <w:numId w:val="4"/>
        </w:numPr>
      </w:pPr>
      <w:r>
        <w:t xml:space="preserve">Beyond 36 miles or </w:t>
      </w:r>
      <w:proofErr w:type="gramStart"/>
      <w:r>
        <w:t>30 minute</w:t>
      </w:r>
      <w:proofErr w:type="gramEnd"/>
      <w:r>
        <w:t xml:space="preserve"> drive. Compliance with care plan reduces. </w:t>
      </w:r>
    </w:p>
    <w:p w:rsidR="001C288E" w:rsidRDefault="001C288E" w:rsidP="001C288E">
      <w:r>
        <w:t xml:space="preserve">How do we Empower and Educate Health Care Providers to Provide Best Care in Rural Areas? </w:t>
      </w:r>
    </w:p>
    <w:p w:rsidR="001C288E" w:rsidRDefault="001C288E" w:rsidP="001C288E">
      <w:r>
        <w:t>We need to transfer guidelines into practice</w:t>
      </w:r>
    </w:p>
    <w:p w:rsidR="001C288E" w:rsidRDefault="001C288E" w:rsidP="001C288E">
      <w:r>
        <w:rPr>
          <w:i/>
        </w:rPr>
        <w:t xml:space="preserve">Silhouette of man’s face: </w:t>
      </w:r>
      <w:r>
        <w:t>Identify the Trusted Thought Leaders</w:t>
      </w:r>
    </w:p>
    <w:p w:rsidR="001C288E" w:rsidRDefault="001C288E" w:rsidP="001C288E">
      <w:pPr>
        <w:pStyle w:val="ListParagraph"/>
        <w:numPr>
          <w:ilvl w:val="0"/>
          <w:numId w:val="4"/>
        </w:numPr>
      </w:pPr>
      <w:r>
        <w:t xml:space="preserve">Transfer knowledgeable practitioners </w:t>
      </w:r>
    </w:p>
    <w:p w:rsidR="001C288E" w:rsidRDefault="001C288E" w:rsidP="001C288E">
      <w:pPr>
        <w:pStyle w:val="ListParagraph"/>
        <w:numPr>
          <w:ilvl w:val="0"/>
          <w:numId w:val="4"/>
        </w:numPr>
      </w:pPr>
      <w:r>
        <w:t>Do the low-cost things (flu vaccines)</w:t>
      </w:r>
    </w:p>
    <w:p w:rsidR="001C288E" w:rsidRDefault="001C288E" w:rsidP="001C288E">
      <w:pPr>
        <w:pStyle w:val="ListParagraph"/>
        <w:numPr>
          <w:ilvl w:val="0"/>
          <w:numId w:val="4"/>
        </w:numPr>
      </w:pPr>
      <w:r>
        <w:t>We need case records to aid studies on quality care and metrics</w:t>
      </w:r>
    </w:p>
    <w:p w:rsidR="001C288E" w:rsidRDefault="001C288E" w:rsidP="001C288E">
      <w:r>
        <w:t>How do we share the vision of PR?</w:t>
      </w:r>
    </w:p>
    <w:p w:rsidR="001C288E" w:rsidRDefault="001C288E" w:rsidP="001C288E">
      <w:pPr>
        <w:pStyle w:val="ListParagraph"/>
        <w:numPr>
          <w:ilvl w:val="0"/>
          <w:numId w:val="4"/>
        </w:numPr>
      </w:pPr>
      <w:r>
        <w:lastRenderedPageBreak/>
        <w:t>Simplify</w:t>
      </w:r>
    </w:p>
    <w:p w:rsidR="001C288E" w:rsidRDefault="001C288E" w:rsidP="001C288E">
      <w:pPr>
        <w:pStyle w:val="ListParagraph"/>
        <w:numPr>
          <w:ilvl w:val="0"/>
          <w:numId w:val="4"/>
        </w:numPr>
      </w:pPr>
      <w:r>
        <w:t>Unify</w:t>
      </w:r>
    </w:p>
    <w:p w:rsidR="001C288E" w:rsidRDefault="001C288E" w:rsidP="001C288E">
      <w:pPr>
        <w:pStyle w:val="ListParagraph"/>
        <w:numPr>
          <w:ilvl w:val="0"/>
          <w:numId w:val="4"/>
        </w:numPr>
      </w:pPr>
      <w:r>
        <w:t>Consistent language and Roadmap for care</w:t>
      </w:r>
    </w:p>
    <w:p w:rsidR="001C288E" w:rsidRDefault="001C288E" w:rsidP="001C288E">
      <w:r>
        <w:rPr>
          <w:i/>
        </w:rPr>
        <w:t>Stopwatch; Man speaking</w:t>
      </w:r>
      <w:r w:rsidR="001C2B29">
        <w:rPr>
          <w:i/>
        </w:rPr>
        <w:t>,</w:t>
      </w:r>
      <w:r>
        <w:rPr>
          <w:i/>
        </w:rPr>
        <w:t xml:space="preserve"> </w:t>
      </w:r>
      <w:r>
        <w:t>“7 minutes is all the time I have”</w:t>
      </w:r>
    </w:p>
    <w:p w:rsidR="001C288E" w:rsidRDefault="001C288E" w:rsidP="001C288E">
      <w:r>
        <w:t xml:space="preserve">Patients need more time…they often traveled over 100 miles to get to the care </w:t>
      </w:r>
    </w:p>
    <w:p w:rsidR="001C288E" w:rsidRDefault="001C288E" w:rsidP="001C288E">
      <w:r>
        <w:t xml:space="preserve">Patients need more time with healthcare providers to understand their diagnosis and care plan </w:t>
      </w:r>
    </w:p>
    <w:p w:rsidR="00FF1C1B" w:rsidRDefault="00FF1C1B" w:rsidP="00FF1C1B">
      <w:pPr>
        <w:rPr>
          <w:i/>
        </w:rPr>
      </w:pPr>
      <w:r>
        <w:rPr>
          <w:i/>
        </w:rPr>
        <w:t>Blue heart with social worker, coach, EMT, nurse, respiratory therapist, doctor and homecare individuals and social media and phone options</w:t>
      </w:r>
    </w:p>
    <w:p w:rsidR="001C288E" w:rsidRPr="001C288E" w:rsidRDefault="001C288E" w:rsidP="001C288E">
      <w:r>
        <w:t xml:space="preserve">Extend the Team…Make it multidisciplinary and get it out to the rural towns and care centers, especially for </w:t>
      </w:r>
      <w:r w:rsidR="001C2B29">
        <w:t>VA patients</w:t>
      </w:r>
    </w:p>
    <w:p w:rsidR="001C288E" w:rsidRDefault="001C288E" w:rsidP="001C288E">
      <w:r>
        <w:t xml:space="preserve">What is the </w:t>
      </w:r>
      <w:proofErr w:type="gramStart"/>
      <w:r>
        <w:t>real cost</w:t>
      </w:r>
      <w:proofErr w:type="gramEnd"/>
      <w:r>
        <w:t xml:space="preserve"> of PR?</w:t>
      </w:r>
    </w:p>
    <w:p w:rsidR="001C288E" w:rsidRDefault="001C288E" w:rsidP="00FF1C1B">
      <w:pPr>
        <w:pStyle w:val="ListParagraph"/>
        <w:numPr>
          <w:ilvl w:val="0"/>
          <w:numId w:val="4"/>
        </w:numPr>
      </w:pPr>
      <w:r>
        <w:t xml:space="preserve">$2,000 per patient for PR, reimbursed for only $1,000, this </w:t>
      </w:r>
      <w:r w:rsidR="00FF1C1B">
        <w:t>must</w:t>
      </w:r>
      <w:r>
        <w:t xml:space="preserve"> change</w:t>
      </w:r>
      <w:r w:rsidR="00FF1C1B">
        <w:t>!</w:t>
      </w:r>
    </w:p>
    <w:p w:rsidR="00D77209" w:rsidRDefault="00D77209" w:rsidP="001C288E">
      <w:r>
        <w:t xml:space="preserve">How can we align payers to reimburse these extended teams? </w:t>
      </w:r>
    </w:p>
    <w:p w:rsidR="00D77209" w:rsidRDefault="00FF1C1B" w:rsidP="001C288E">
      <w:r>
        <w:t>If the model is broken – why do</w:t>
      </w:r>
      <w:r w:rsidR="00D77209">
        <w:t xml:space="preserve"> we accept it? If we expect </w:t>
      </w:r>
      <w:proofErr w:type="gramStart"/>
      <w:r w:rsidR="00D77209">
        <w:t>15 minute</w:t>
      </w:r>
      <w:proofErr w:type="gramEnd"/>
      <w:r w:rsidR="00D77209">
        <w:t xml:space="preserve"> appointments we will continue to receive it</w:t>
      </w:r>
    </w:p>
    <w:p w:rsidR="001C288E" w:rsidRDefault="001C288E" w:rsidP="001C288E">
      <w:r>
        <w:t xml:space="preserve">For VA smoking is the main reason for COPD diagnosis </w:t>
      </w:r>
    </w:p>
    <w:p w:rsidR="001C288E" w:rsidRDefault="001C288E" w:rsidP="001C288E">
      <w:pPr>
        <w:rPr>
          <w:i/>
        </w:rPr>
      </w:pPr>
      <w:r>
        <w:rPr>
          <w:i/>
        </w:rPr>
        <w:t>Healthy lungs; lit cigarette butt; diseased lungs</w:t>
      </w:r>
    </w:p>
    <w:p w:rsidR="001C288E" w:rsidRDefault="00D77209" w:rsidP="001C288E">
      <w:r>
        <w:t>The reward is immediate and the consequence is very remote</w:t>
      </w:r>
    </w:p>
    <w:p w:rsidR="00D77209" w:rsidRDefault="00D77209" w:rsidP="001C288E">
      <w:r>
        <w:t xml:space="preserve">What is the role for telemedicine and telementoring for education of providers in rural settings? </w:t>
      </w:r>
    </w:p>
    <w:p w:rsidR="00D77209" w:rsidRDefault="00D77209" w:rsidP="001C288E">
      <w:r>
        <w:t>We are dealing with a major disease and we need more resources</w:t>
      </w:r>
    </w:p>
    <w:p w:rsidR="00D77209" w:rsidRDefault="00D77209" w:rsidP="001C288E">
      <w:r>
        <w:t xml:space="preserve">We need the guidelines to be accessible </w:t>
      </w:r>
    </w:p>
    <w:p w:rsidR="00D77209" w:rsidRDefault="00D77209" w:rsidP="001C288E">
      <w:r>
        <w:tab/>
        <w:t xml:space="preserve">-100 pages </w:t>
      </w:r>
      <w:r>
        <w:rPr>
          <w:i/>
        </w:rPr>
        <w:t xml:space="preserve">arrow </w:t>
      </w:r>
      <w:r>
        <w:t>1 page</w:t>
      </w:r>
    </w:p>
    <w:p w:rsidR="00D77209" w:rsidRDefault="00D77209" w:rsidP="001C288E">
      <w:r>
        <w:t>Electronic records are not the answer until it is not about profit</w:t>
      </w:r>
    </w:p>
    <w:p w:rsidR="00D77209" w:rsidRPr="00D77209" w:rsidRDefault="00D77209" w:rsidP="001C288E">
      <w:r>
        <w:rPr>
          <w:i/>
        </w:rPr>
        <w:t xml:space="preserve">Pocket guide in pocket: </w:t>
      </w:r>
      <w:r>
        <w:t>These do works for patients!</w:t>
      </w:r>
    </w:p>
    <w:p w:rsidR="001C288E" w:rsidRPr="001C288E" w:rsidRDefault="00FF1C1B" w:rsidP="001C288E">
      <w:r>
        <w:t>Graphics by @</w:t>
      </w:r>
      <w:proofErr w:type="spellStart"/>
      <w:r>
        <w:t>StephScribes</w:t>
      </w:r>
      <w:proofErr w:type="spellEnd"/>
      <w:r>
        <w:t>.</w:t>
      </w:r>
    </w:p>
    <w:p w:rsidR="001C288E" w:rsidRPr="001C288E" w:rsidRDefault="001C288E" w:rsidP="001C288E">
      <w:pPr>
        <w:rPr>
          <w:i/>
        </w:rPr>
      </w:pPr>
    </w:p>
    <w:p w:rsidR="008E1FDB" w:rsidRPr="008E1FDB" w:rsidRDefault="008E1FDB" w:rsidP="008E1FDB"/>
    <w:sectPr w:rsidR="008E1FDB" w:rsidRPr="008E1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D80"/>
    <w:multiLevelType w:val="hybridMultilevel"/>
    <w:tmpl w:val="43B6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2349"/>
    <w:multiLevelType w:val="hybridMultilevel"/>
    <w:tmpl w:val="059A49D4"/>
    <w:lvl w:ilvl="0" w:tplc="0C44E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4F75"/>
    <w:multiLevelType w:val="hybridMultilevel"/>
    <w:tmpl w:val="05BC68EA"/>
    <w:lvl w:ilvl="0" w:tplc="080272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C3676"/>
    <w:multiLevelType w:val="hybridMultilevel"/>
    <w:tmpl w:val="B43CDE74"/>
    <w:lvl w:ilvl="0" w:tplc="080272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1C"/>
    <w:rsid w:val="0016651C"/>
    <w:rsid w:val="001C288E"/>
    <w:rsid w:val="001C2B29"/>
    <w:rsid w:val="004D61A5"/>
    <w:rsid w:val="008E1FDB"/>
    <w:rsid w:val="00B622D0"/>
    <w:rsid w:val="00D77209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8BA4"/>
  <w15:chartTrackingRefBased/>
  <w15:docId w15:val="{FA208C61-8945-41D9-B606-1703653D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Sanzo</dc:creator>
  <cp:keywords/>
  <dc:description/>
  <cp:lastModifiedBy>Nicole Connolly</cp:lastModifiedBy>
  <cp:revision>5</cp:revision>
  <dcterms:created xsi:type="dcterms:W3CDTF">2018-04-13T18:18:00Z</dcterms:created>
  <dcterms:modified xsi:type="dcterms:W3CDTF">2018-05-15T15:27:00Z</dcterms:modified>
</cp:coreProperties>
</file>